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E41574" w:rsidRPr="00205C82" w14:paraId="19045761" w14:textId="01336C7B" w:rsidTr="00F562CD">
        <w:trPr>
          <w:trHeight w:val="2352"/>
        </w:trPr>
        <w:tc>
          <w:tcPr>
            <w:tcW w:w="1112" w:type="dxa"/>
            <w:shd w:val="clear" w:color="auto" w:fill="E8E8E8" w:themeFill="background2"/>
            <w:hideMark/>
          </w:tcPr>
          <w:p w14:paraId="757E0AA7" w14:textId="25AA2A23" w:rsidR="00E41574" w:rsidRPr="00387A88" w:rsidRDefault="00E41574" w:rsidP="00E41574">
            <w:pPr>
              <w:rPr>
                <w:rFonts w:ascii="Arial" w:hAnsi="Arial" w:cs="Arial"/>
                <w:sz w:val="20"/>
                <w:szCs w:val="20"/>
              </w:rPr>
            </w:pPr>
            <w:r w:rsidRPr="00387A88">
              <w:rPr>
                <w:rFonts w:ascii="Arial" w:hAnsi="Arial" w:cs="Arial"/>
                <w:sz w:val="20"/>
                <w:szCs w:val="20"/>
              </w:rPr>
              <w:t>1.1.1.6.</w:t>
            </w:r>
          </w:p>
        </w:tc>
        <w:tc>
          <w:tcPr>
            <w:tcW w:w="2427" w:type="dxa"/>
            <w:shd w:val="clear" w:color="auto" w:fill="E8E8E8" w:themeFill="background2"/>
            <w:hideMark/>
          </w:tcPr>
          <w:p w14:paraId="7F6BAAE4" w14:textId="2718EB55" w:rsidR="00E41574" w:rsidRPr="00387A88" w:rsidRDefault="00E41574" w:rsidP="00E41574">
            <w:pPr>
              <w:rPr>
                <w:rFonts w:ascii="Arial" w:hAnsi="Arial" w:cs="Arial"/>
                <w:b/>
                <w:bCs/>
                <w:sz w:val="20"/>
                <w:szCs w:val="20"/>
              </w:rPr>
            </w:pPr>
            <w:r w:rsidRPr="00387A88">
              <w:rPr>
                <w:rFonts w:ascii="Arial" w:hAnsi="Arial" w:cs="Arial"/>
                <w:b/>
                <w:bCs/>
                <w:sz w:val="20"/>
                <w:szCs w:val="20"/>
              </w:rPr>
              <w:t>Šilumos punktų modernizavimas, keičiant esamus įrenginius į 2 kontūrų modulinius įrenginius, kai skirstomųjų įrenginių galia daugiau 600kW.</w:t>
            </w:r>
          </w:p>
        </w:tc>
        <w:tc>
          <w:tcPr>
            <w:tcW w:w="2552" w:type="dxa"/>
            <w:shd w:val="clear" w:color="auto" w:fill="E8E8E8" w:themeFill="background2"/>
            <w:hideMark/>
          </w:tcPr>
          <w:p w14:paraId="6087E157" w14:textId="2AA53E17" w:rsidR="00E41574" w:rsidRPr="00387A88" w:rsidRDefault="00E41574" w:rsidP="00E41574">
            <w:pPr>
              <w:rPr>
                <w:rFonts w:ascii="Arial" w:hAnsi="Arial" w:cs="Arial"/>
                <w:sz w:val="20"/>
                <w:szCs w:val="20"/>
              </w:rPr>
            </w:pPr>
            <w:r w:rsidRPr="00387A88">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E41574" w:rsidRPr="00FA08C2" w:rsidRDefault="00E41574" w:rsidP="00E41574">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720E7945" w:rsidR="00E41574" w:rsidRPr="002E475E" w:rsidRDefault="00E41574" w:rsidP="00E41574">
            <w:pPr>
              <w:rPr>
                <w:rFonts w:ascii="Arial" w:hAnsi="Arial" w:cs="Arial"/>
                <w:color w:val="FF0000"/>
                <w:sz w:val="20"/>
                <w:szCs w:val="20"/>
              </w:rPr>
            </w:pPr>
            <w:r w:rsidRPr="002E475E">
              <w:rPr>
                <w:rFonts w:ascii="Arial" w:hAnsi="Arial" w:cs="Arial"/>
                <w:color w:val="FF0000"/>
                <w:sz w:val="20"/>
                <w:szCs w:val="20"/>
              </w:rPr>
              <w:t>34,22</w:t>
            </w:r>
          </w:p>
        </w:tc>
        <w:tc>
          <w:tcPr>
            <w:tcW w:w="1134" w:type="dxa"/>
            <w:shd w:val="clear" w:color="auto" w:fill="E8E8E8" w:themeFill="background2"/>
            <w:hideMark/>
          </w:tcPr>
          <w:p w14:paraId="1360A705" w14:textId="3F1C61F7" w:rsidR="00E41574" w:rsidRPr="00E41574" w:rsidRDefault="00E41574" w:rsidP="00E41574">
            <w:pPr>
              <w:rPr>
                <w:rFonts w:ascii="Arial" w:hAnsi="Arial" w:cs="Arial"/>
                <w:sz w:val="20"/>
                <w:szCs w:val="20"/>
              </w:rPr>
            </w:pPr>
            <w:r w:rsidRPr="00E41574">
              <w:rPr>
                <w:rFonts w:ascii="Arial" w:hAnsi="Arial" w:cs="Arial"/>
                <w:sz w:val="20"/>
                <w:szCs w:val="20"/>
              </w:rPr>
              <w:t>609,107</w:t>
            </w:r>
          </w:p>
        </w:tc>
        <w:tc>
          <w:tcPr>
            <w:tcW w:w="1559" w:type="dxa"/>
            <w:hideMark/>
          </w:tcPr>
          <w:p w14:paraId="7DF41CDD" w14:textId="7ACF92D1" w:rsidR="00E41574" w:rsidRPr="00205C82" w:rsidRDefault="00E41574" w:rsidP="00E41574">
            <w:pPr>
              <w:rPr>
                <w:rFonts w:ascii="Arial" w:hAnsi="Arial" w:cs="Arial"/>
                <w:sz w:val="20"/>
                <w:szCs w:val="20"/>
              </w:rPr>
            </w:pPr>
          </w:p>
        </w:tc>
        <w:tc>
          <w:tcPr>
            <w:tcW w:w="1560" w:type="dxa"/>
          </w:tcPr>
          <w:p w14:paraId="2CD55BD7" w14:textId="77777777" w:rsidR="00E41574" w:rsidRPr="00205C82" w:rsidRDefault="00E41574" w:rsidP="00E41574">
            <w:pPr>
              <w:rPr>
                <w:rFonts w:ascii="Arial" w:hAnsi="Arial" w:cs="Arial"/>
                <w:sz w:val="20"/>
                <w:szCs w:val="20"/>
              </w:rPr>
            </w:pPr>
          </w:p>
        </w:tc>
      </w:tr>
      <w:tr w:rsidR="00E41574" w:rsidRPr="00205C82" w14:paraId="7340C77E" w14:textId="3971A7D2" w:rsidTr="00F562CD">
        <w:trPr>
          <w:trHeight w:val="1728"/>
        </w:trPr>
        <w:tc>
          <w:tcPr>
            <w:tcW w:w="1112" w:type="dxa"/>
            <w:shd w:val="clear" w:color="auto" w:fill="E8E8E8" w:themeFill="background2"/>
            <w:hideMark/>
          </w:tcPr>
          <w:p w14:paraId="3653FDFA" w14:textId="145658AD" w:rsidR="00E41574" w:rsidRPr="00387A88" w:rsidRDefault="00E41574" w:rsidP="00E41574">
            <w:pPr>
              <w:rPr>
                <w:rFonts w:ascii="Arial" w:hAnsi="Arial" w:cs="Arial"/>
                <w:sz w:val="20"/>
                <w:szCs w:val="20"/>
              </w:rPr>
            </w:pPr>
            <w:r w:rsidRPr="00387A88">
              <w:rPr>
                <w:rFonts w:ascii="Arial" w:hAnsi="Arial" w:cs="Arial"/>
                <w:sz w:val="20"/>
                <w:szCs w:val="20"/>
              </w:rPr>
              <w:lastRenderedPageBreak/>
              <w:t>1.1.3.26.</w:t>
            </w:r>
          </w:p>
        </w:tc>
        <w:tc>
          <w:tcPr>
            <w:tcW w:w="2427" w:type="dxa"/>
            <w:shd w:val="clear" w:color="auto" w:fill="E8E8E8" w:themeFill="background2"/>
            <w:hideMark/>
          </w:tcPr>
          <w:p w14:paraId="4F434054" w14:textId="11B5E490" w:rsidR="00E41574" w:rsidRPr="00387A88" w:rsidRDefault="00E41574" w:rsidP="00E41574">
            <w:pPr>
              <w:rPr>
                <w:rFonts w:ascii="Arial" w:hAnsi="Arial" w:cs="Arial"/>
                <w:b/>
                <w:bCs/>
                <w:sz w:val="20"/>
                <w:szCs w:val="20"/>
              </w:rPr>
            </w:pPr>
            <w:r w:rsidRPr="00387A88">
              <w:rPr>
                <w:rFonts w:ascii="Arial" w:hAnsi="Arial" w:cs="Arial"/>
                <w:b/>
                <w:bCs/>
                <w:sz w:val="20"/>
                <w:szCs w:val="20"/>
              </w:rPr>
              <w:t>Automatinių balansavimo/srauto reguliavimo ventilių įrengimas pastatuose nuo 6 iki 9 aukštų.</w:t>
            </w:r>
          </w:p>
        </w:tc>
        <w:tc>
          <w:tcPr>
            <w:tcW w:w="2552" w:type="dxa"/>
            <w:shd w:val="clear" w:color="auto" w:fill="E8E8E8" w:themeFill="background2"/>
            <w:hideMark/>
          </w:tcPr>
          <w:p w14:paraId="6207AE8E" w14:textId="59C00C64" w:rsidR="00E41574" w:rsidRPr="00387A88" w:rsidRDefault="00E41574" w:rsidP="00E41574">
            <w:pPr>
              <w:rPr>
                <w:rFonts w:ascii="Arial" w:hAnsi="Arial" w:cs="Arial"/>
                <w:sz w:val="20"/>
                <w:szCs w:val="20"/>
              </w:rPr>
            </w:pPr>
            <w:r w:rsidRPr="00387A88">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E41574" w:rsidRPr="00FA08C2" w:rsidRDefault="00E41574" w:rsidP="00E4157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6C8FABD9" w:rsidR="00E41574" w:rsidRPr="002E475E" w:rsidRDefault="00E41574" w:rsidP="00E41574">
            <w:pPr>
              <w:rPr>
                <w:rFonts w:ascii="Arial" w:hAnsi="Arial" w:cs="Arial"/>
                <w:color w:val="FF0000"/>
                <w:sz w:val="20"/>
                <w:szCs w:val="20"/>
              </w:rPr>
            </w:pPr>
            <w:r w:rsidRPr="002E475E">
              <w:rPr>
                <w:rFonts w:ascii="Arial" w:hAnsi="Arial" w:cs="Arial"/>
                <w:color w:val="FF0000"/>
                <w:sz w:val="20"/>
                <w:szCs w:val="20"/>
              </w:rPr>
              <w:t>325,45</w:t>
            </w:r>
          </w:p>
        </w:tc>
        <w:tc>
          <w:tcPr>
            <w:tcW w:w="1134" w:type="dxa"/>
            <w:shd w:val="clear" w:color="auto" w:fill="E8E8E8" w:themeFill="background2"/>
            <w:hideMark/>
          </w:tcPr>
          <w:p w14:paraId="11F44084" w14:textId="433B017A" w:rsidR="00E41574" w:rsidRPr="00E41574" w:rsidRDefault="00E41574" w:rsidP="00E41574">
            <w:pPr>
              <w:rPr>
                <w:rFonts w:ascii="Arial" w:hAnsi="Arial" w:cs="Arial"/>
                <w:sz w:val="20"/>
                <w:szCs w:val="20"/>
              </w:rPr>
            </w:pPr>
            <w:r w:rsidRPr="00E41574">
              <w:rPr>
                <w:rFonts w:ascii="Arial" w:hAnsi="Arial" w:cs="Arial"/>
                <w:sz w:val="20"/>
                <w:szCs w:val="20"/>
              </w:rPr>
              <w:t>28</w:t>
            </w:r>
          </w:p>
        </w:tc>
        <w:tc>
          <w:tcPr>
            <w:tcW w:w="1559" w:type="dxa"/>
          </w:tcPr>
          <w:p w14:paraId="625BB522" w14:textId="11D41169" w:rsidR="00E41574" w:rsidRPr="00205C82" w:rsidRDefault="00E41574" w:rsidP="00E41574">
            <w:pPr>
              <w:rPr>
                <w:rFonts w:ascii="Arial" w:hAnsi="Arial" w:cs="Arial"/>
                <w:sz w:val="20"/>
                <w:szCs w:val="20"/>
              </w:rPr>
            </w:pPr>
          </w:p>
        </w:tc>
        <w:tc>
          <w:tcPr>
            <w:tcW w:w="1560" w:type="dxa"/>
          </w:tcPr>
          <w:p w14:paraId="583FE872" w14:textId="77777777" w:rsidR="00E41574" w:rsidRPr="00205C82" w:rsidRDefault="00E41574" w:rsidP="00E41574">
            <w:pPr>
              <w:rPr>
                <w:rFonts w:ascii="Arial" w:hAnsi="Arial" w:cs="Arial"/>
                <w:sz w:val="20"/>
                <w:szCs w:val="20"/>
                <w:highlight w:val="yellow"/>
              </w:rPr>
            </w:pPr>
          </w:p>
        </w:tc>
      </w:tr>
      <w:tr w:rsidR="00E41574" w:rsidRPr="00205C82" w14:paraId="5663688A" w14:textId="2D1B7D48" w:rsidTr="00F562CD">
        <w:trPr>
          <w:trHeight w:val="1152"/>
        </w:trPr>
        <w:tc>
          <w:tcPr>
            <w:tcW w:w="1112" w:type="dxa"/>
            <w:shd w:val="clear" w:color="auto" w:fill="E8E8E8" w:themeFill="background2"/>
            <w:hideMark/>
          </w:tcPr>
          <w:p w14:paraId="0EFC5733" w14:textId="4C0C3C9C" w:rsidR="00E41574" w:rsidRPr="00387A88" w:rsidRDefault="00E41574" w:rsidP="00E41574">
            <w:pPr>
              <w:rPr>
                <w:rFonts w:ascii="Arial" w:hAnsi="Arial" w:cs="Arial"/>
                <w:sz w:val="20"/>
                <w:szCs w:val="20"/>
              </w:rPr>
            </w:pPr>
            <w:r w:rsidRPr="00387A88">
              <w:rPr>
                <w:rFonts w:ascii="Arial" w:hAnsi="Arial" w:cs="Arial"/>
                <w:sz w:val="20"/>
                <w:szCs w:val="20"/>
              </w:rPr>
              <w:t>1.1.3.58.</w:t>
            </w:r>
          </w:p>
        </w:tc>
        <w:tc>
          <w:tcPr>
            <w:tcW w:w="2427" w:type="dxa"/>
            <w:shd w:val="clear" w:color="auto" w:fill="E8E8E8" w:themeFill="background2"/>
            <w:hideMark/>
          </w:tcPr>
          <w:p w14:paraId="01AA055E" w14:textId="5A8D3898" w:rsidR="00E41574" w:rsidRPr="00387A88" w:rsidRDefault="00E41574" w:rsidP="00E41574">
            <w:pPr>
              <w:rPr>
                <w:rFonts w:ascii="Arial" w:hAnsi="Arial" w:cs="Arial"/>
                <w:b/>
                <w:bCs/>
                <w:sz w:val="20"/>
                <w:szCs w:val="20"/>
              </w:rPr>
            </w:pPr>
            <w:r w:rsidRPr="00387A88">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68ABB1BE" w:rsidR="00E41574" w:rsidRPr="00387A88" w:rsidRDefault="00E41574" w:rsidP="00E41574">
            <w:pPr>
              <w:rPr>
                <w:rFonts w:ascii="Arial" w:hAnsi="Arial" w:cs="Arial"/>
                <w:sz w:val="20"/>
                <w:szCs w:val="20"/>
              </w:rPr>
            </w:pPr>
            <w:r w:rsidRPr="00387A88">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E41574" w:rsidRPr="00FA08C2" w:rsidRDefault="00E41574" w:rsidP="00E4157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1EC965F3" w:rsidR="00E41574" w:rsidRPr="002E475E" w:rsidRDefault="00E41574" w:rsidP="00E41574">
            <w:pPr>
              <w:rPr>
                <w:rFonts w:ascii="Arial" w:hAnsi="Arial" w:cs="Arial"/>
                <w:color w:val="FF0000"/>
                <w:sz w:val="20"/>
                <w:szCs w:val="20"/>
              </w:rPr>
            </w:pPr>
            <w:r w:rsidRPr="002E475E">
              <w:rPr>
                <w:rFonts w:ascii="Arial" w:hAnsi="Arial" w:cs="Arial"/>
                <w:color w:val="FF0000"/>
                <w:sz w:val="20"/>
                <w:szCs w:val="20"/>
              </w:rPr>
              <w:t>24,18</w:t>
            </w:r>
          </w:p>
        </w:tc>
        <w:tc>
          <w:tcPr>
            <w:tcW w:w="1134" w:type="dxa"/>
            <w:shd w:val="clear" w:color="auto" w:fill="E8E8E8" w:themeFill="background2"/>
            <w:hideMark/>
          </w:tcPr>
          <w:p w14:paraId="69656A22" w14:textId="2E3CA586" w:rsidR="00E41574" w:rsidRPr="00E41574" w:rsidRDefault="00E41574" w:rsidP="00E41574">
            <w:pPr>
              <w:rPr>
                <w:rFonts w:ascii="Arial" w:hAnsi="Arial" w:cs="Arial"/>
                <w:sz w:val="20"/>
                <w:szCs w:val="20"/>
              </w:rPr>
            </w:pPr>
            <w:r w:rsidRPr="00E41574">
              <w:rPr>
                <w:rFonts w:ascii="Arial" w:hAnsi="Arial" w:cs="Arial"/>
                <w:sz w:val="20"/>
                <w:szCs w:val="20"/>
              </w:rPr>
              <w:t>56</w:t>
            </w:r>
          </w:p>
        </w:tc>
        <w:tc>
          <w:tcPr>
            <w:tcW w:w="1559" w:type="dxa"/>
            <w:hideMark/>
          </w:tcPr>
          <w:p w14:paraId="72A59C20" w14:textId="0FACB32D" w:rsidR="00E41574" w:rsidRPr="00205C82" w:rsidRDefault="00E41574" w:rsidP="00E41574">
            <w:pPr>
              <w:rPr>
                <w:rFonts w:ascii="Arial" w:hAnsi="Arial" w:cs="Arial"/>
                <w:sz w:val="20"/>
                <w:szCs w:val="20"/>
              </w:rPr>
            </w:pPr>
          </w:p>
        </w:tc>
        <w:tc>
          <w:tcPr>
            <w:tcW w:w="1560" w:type="dxa"/>
          </w:tcPr>
          <w:p w14:paraId="12A20BCD" w14:textId="77777777" w:rsidR="00E41574" w:rsidRPr="00205C82" w:rsidRDefault="00E41574" w:rsidP="00E41574">
            <w:pPr>
              <w:rPr>
                <w:rFonts w:ascii="Arial" w:hAnsi="Arial" w:cs="Arial"/>
                <w:sz w:val="20"/>
                <w:szCs w:val="20"/>
              </w:rPr>
            </w:pPr>
          </w:p>
        </w:tc>
      </w:tr>
      <w:tr w:rsidR="00E41574" w:rsidRPr="00205C82" w14:paraId="65764EA8" w14:textId="6DAB6660" w:rsidTr="00F562CD">
        <w:trPr>
          <w:trHeight w:val="1152"/>
        </w:trPr>
        <w:tc>
          <w:tcPr>
            <w:tcW w:w="1112" w:type="dxa"/>
            <w:shd w:val="clear" w:color="auto" w:fill="E8E8E8" w:themeFill="background2"/>
            <w:hideMark/>
          </w:tcPr>
          <w:p w14:paraId="3EAE6C25" w14:textId="1DA092E3" w:rsidR="00E41574" w:rsidRPr="00387A88" w:rsidRDefault="00E41574" w:rsidP="00E41574">
            <w:pPr>
              <w:rPr>
                <w:rFonts w:ascii="Arial" w:hAnsi="Arial" w:cs="Arial"/>
                <w:sz w:val="20"/>
                <w:szCs w:val="20"/>
              </w:rPr>
            </w:pPr>
            <w:r w:rsidRPr="00387A88">
              <w:rPr>
                <w:rFonts w:ascii="Arial" w:hAnsi="Arial" w:cs="Arial"/>
                <w:sz w:val="20"/>
                <w:szCs w:val="20"/>
              </w:rPr>
              <w:t>1.1.3.59.</w:t>
            </w:r>
          </w:p>
        </w:tc>
        <w:tc>
          <w:tcPr>
            <w:tcW w:w="2427" w:type="dxa"/>
            <w:shd w:val="clear" w:color="auto" w:fill="E8E8E8" w:themeFill="background2"/>
            <w:hideMark/>
          </w:tcPr>
          <w:p w14:paraId="4477A481" w14:textId="292FB534" w:rsidR="00E41574" w:rsidRPr="00387A88" w:rsidRDefault="00E41574" w:rsidP="00E41574">
            <w:pPr>
              <w:rPr>
                <w:rFonts w:ascii="Arial" w:hAnsi="Arial" w:cs="Arial"/>
                <w:b/>
                <w:bCs/>
                <w:sz w:val="20"/>
                <w:szCs w:val="20"/>
              </w:rPr>
            </w:pPr>
            <w:r w:rsidRPr="00387A88">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1B531167" w:rsidR="00E41574" w:rsidRPr="00387A88" w:rsidRDefault="00E41574" w:rsidP="00E41574">
            <w:pPr>
              <w:rPr>
                <w:rFonts w:ascii="Arial" w:hAnsi="Arial" w:cs="Arial"/>
                <w:sz w:val="20"/>
                <w:szCs w:val="20"/>
              </w:rPr>
            </w:pPr>
            <w:r w:rsidRPr="00387A88">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E41574" w:rsidRPr="00FA08C2" w:rsidRDefault="00E41574" w:rsidP="00E4157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7D42B0CF" w:rsidR="00E41574" w:rsidRPr="002E475E" w:rsidRDefault="00E41574" w:rsidP="00E41574">
            <w:pPr>
              <w:rPr>
                <w:rFonts w:ascii="Arial" w:hAnsi="Arial" w:cs="Arial"/>
                <w:color w:val="FF0000"/>
                <w:sz w:val="20"/>
                <w:szCs w:val="20"/>
              </w:rPr>
            </w:pPr>
            <w:r w:rsidRPr="002E475E">
              <w:rPr>
                <w:rFonts w:ascii="Arial" w:hAnsi="Arial" w:cs="Arial"/>
                <w:color w:val="FF0000"/>
                <w:sz w:val="20"/>
                <w:szCs w:val="20"/>
              </w:rPr>
              <w:t>45,48</w:t>
            </w:r>
          </w:p>
        </w:tc>
        <w:tc>
          <w:tcPr>
            <w:tcW w:w="1134" w:type="dxa"/>
            <w:shd w:val="clear" w:color="auto" w:fill="E8E8E8" w:themeFill="background2"/>
            <w:hideMark/>
          </w:tcPr>
          <w:p w14:paraId="51E71F58" w14:textId="040B4ED5" w:rsidR="00E41574" w:rsidRPr="00E41574" w:rsidRDefault="00E41574" w:rsidP="00E41574">
            <w:pPr>
              <w:rPr>
                <w:rFonts w:ascii="Arial" w:hAnsi="Arial" w:cs="Arial"/>
                <w:sz w:val="20"/>
                <w:szCs w:val="20"/>
              </w:rPr>
            </w:pPr>
            <w:r w:rsidRPr="00E41574">
              <w:rPr>
                <w:rFonts w:ascii="Arial" w:hAnsi="Arial" w:cs="Arial"/>
                <w:sz w:val="20"/>
                <w:szCs w:val="20"/>
              </w:rPr>
              <w:t>28</w:t>
            </w:r>
          </w:p>
        </w:tc>
        <w:tc>
          <w:tcPr>
            <w:tcW w:w="1559" w:type="dxa"/>
            <w:hideMark/>
          </w:tcPr>
          <w:p w14:paraId="2AAA61CA" w14:textId="6F628A81" w:rsidR="00E41574" w:rsidRPr="00205C82" w:rsidRDefault="00E41574" w:rsidP="00E41574">
            <w:pPr>
              <w:rPr>
                <w:rFonts w:ascii="Arial" w:hAnsi="Arial" w:cs="Arial"/>
                <w:sz w:val="20"/>
                <w:szCs w:val="20"/>
              </w:rPr>
            </w:pPr>
          </w:p>
        </w:tc>
        <w:tc>
          <w:tcPr>
            <w:tcW w:w="1560" w:type="dxa"/>
          </w:tcPr>
          <w:p w14:paraId="638365D6" w14:textId="77777777" w:rsidR="00E41574" w:rsidRPr="00205C82" w:rsidRDefault="00E41574" w:rsidP="00E41574">
            <w:pPr>
              <w:rPr>
                <w:rFonts w:ascii="Arial" w:hAnsi="Arial" w:cs="Arial"/>
                <w:sz w:val="20"/>
                <w:szCs w:val="20"/>
              </w:rPr>
            </w:pPr>
          </w:p>
        </w:tc>
      </w:tr>
      <w:tr w:rsidR="00E41574" w:rsidRPr="00205C82" w14:paraId="591B4B44" w14:textId="1B217C78" w:rsidTr="00F562CD">
        <w:trPr>
          <w:trHeight w:val="1440"/>
        </w:trPr>
        <w:tc>
          <w:tcPr>
            <w:tcW w:w="1112" w:type="dxa"/>
            <w:shd w:val="clear" w:color="auto" w:fill="E8E8E8" w:themeFill="background2"/>
            <w:hideMark/>
          </w:tcPr>
          <w:p w14:paraId="7776A275" w14:textId="19E80278" w:rsidR="00E41574" w:rsidRPr="00387A88" w:rsidRDefault="00E41574" w:rsidP="00E41574">
            <w:pPr>
              <w:rPr>
                <w:rFonts w:ascii="Arial" w:hAnsi="Arial" w:cs="Arial"/>
                <w:sz w:val="20"/>
                <w:szCs w:val="20"/>
              </w:rPr>
            </w:pPr>
            <w:r w:rsidRPr="00387A88">
              <w:rPr>
                <w:rFonts w:ascii="Arial" w:hAnsi="Arial" w:cs="Arial"/>
                <w:sz w:val="20"/>
                <w:szCs w:val="20"/>
              </w:rPr>
              <w:lastRenderedPageBreak/>
              <w:t>1.1.3.63.</w:t>
            </w:r>
          </w:p>
        </w:tc>
        <w:tc>
          <w:tcPr>
            <w:tcW w:w="2427" w:type="dxa"/>
            <w:shd w:val="clear" w:color="auto" w:fill="E8E8E8" w:themeFill="background2"/>
            <w:hideMark/>
          </w:tcPr>
          <w:p w14:paraId="1D434B1B" w14:textId="211AB17D" w:rsidR="00E41574" w:rsidRPr="00387A88" w:rsidRDefault="00E41574" w:rsidP="00E41574">
            <w:pPr>
              <w:rPr>
                <w:rFonts w:ascii="Arial" w:hAnsi="Arial" w:cs="Arial"/>
                <w:b/>
                <w:bCs/>
                <w:sz w:val="20"/>
                <w:szCs w:val="20"/>
              </w:rPr>
            </w:pPr>
            <w:r w:rsidRPr="00387A88">
              <w:rPr>
                <w:rFonts w:ascii="Arial" w:hAnsi="Arial" w:cs="Arial"/>
                <w:b/>
                <w:bCs/>
                <w:sz w:val="20"/>
                <w:szCs w:val="20"/>
              </w:rPr>
              <w:t>Šildymo sistemos (</w:t>
            </w:r>
            <w:proofErr w:type="spellStart"/>
            <w:r w:rsidRPr="00387A88">
              <w:rPr>
                <w:rFonts w:ascii="Arial" w:hAnsi="Arial" w:cs="Arial"/>
                <w:b/>
                <w:bCs/>
                <w:sz w:val="20"/>
                <w:szCs w:val="20"/>
              </w:rPr>
              <w:t>vienvamzdės</w:t>
            </w:r>
            <w:proofErr w:type="spellEnd"/>
            <w:r w:rsidRPr="00387A88">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668C0BB7" w:rsidR="00E41574" w:rsidRPr="00387A88" w:rsidRDefault="00E41574" w:rsidP="00E41574">
            <w:pPr>
              <w:rPr>
                <w:rFonts w:ascii="Arial" w:hAnsi="Arial" w:cs="Arial"/>
                <w:sz w:val="20"/>
                <w:szCs w:val="20"/>
              </w:rPr>
            </w:pPr>
            <w:r w:rsidRPr="00387A88">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E41574" w:rsidRPr="00FA08C2" w:rsidRDefault="00E41574" w:rsidP="00E4157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655E4208" w:rsidR="00E41574" w:rsidRPr="002E475E" w:rsidRDefault="00E41574" w:rsidP="00E41574">
            <w:pPr>
              <w:rPr>
                <w:rFonts w:ascii="Arial" w:hAnsi="Arial" w:cs="Arial"/>
                <w:color w:val="FF0000"/>
                <w:sz w:val="20"/>
                <w:szCs w:val="20"/>
              </w:rPr>
            </w:pPr>
            <w:r w:rsidRPr="002E475E">
              <w:rPr>
                <w:rFonts w:ascii="Arial" w:hAnsi="Arial" w:cs="Arial"/>
                <w:color w:val="FF0000"/>
                <w:sz w:val="20"/>
                <w:szCs w:val="20"/>
              </w:rPr>
              <w:t>5,09</w:t>
            </w:r>
          </w:p>
        </w:tc>
        <w:tc>
          <w:tcPr>
            <w:tcW w:w="1134" w:type="dxa"/>
            <w:shd w:val="clear" w:color="auto" w:fill="E8E8E8" w:themeFill="background2"/>
            <w:hideMark/>
          </w:tcPr>
          <w:p w14:paraId="2245B63C" w14:textId="53A04C76" w:rsidR="00E41574" w:rsidRPr="00E41574" w:rsidRDefault="00E41574" w:rsidP="00E41574">
            <w:pPr>
              <w:rPr>
                <w:rFonts w:ascii="Arial" w:hAnsi="Arial" w:cs="Arial"/>
                <w:sz w:val="20"/>
                <w:szCs w:val="20"/>
              </w:rPr>
            </w:pPr>
            <w:r w:rsidRPr="00E41574">
              <w:rPr>
                <w:rFonts w:ascii="Arial" w:hAnsi="Arial" w:cs="Arial"/>
                <w:sz w:val="20"/>
                <w:szCs w:val="20"/>
              </w:rPr>
              <w:t>54</w:t>
            </w:r>
          </w:p>
        </w:tc>
        <w:tc>
          <w:tcPr>
            <w:tcW w:w="1559" w:type="dxa"/>
            <w:hideMark/>
          </w:tcPr>
          <w:p w14:paraId="676CEF0A" w14:textId="326869CE" w:rsidR="00E41574" w:rsidRPr="00205C82" w:rsidRDefault="00E41574" w:rsidP="00E41574">
            <w:pPr>
              <w:rPr>
                <w:rFonts w:ascii="Arial" w:hAnsi="Arial" w:cs="Arial"/>
                <w:sz w:val="20"/>
                <w:szCs w:val="20"/>
              </w:rPr>
            </w:pPr>
          </w:p>
        </w:tc>
        <w:tc>
          <w:tcPr>
            <w:tcW w:w="1560" w:type="dxa"/>
          </w:tcPr>
          <w:p w14:paraId="6EB0CAE0" w14:textId="77777777" w:rsidR="00E41574" w:rsidRPr="00205C82" w:rsidRDefault="00E41574" w:rsidP="00E41574">
            <w:pPr>
              <w:rPr>
                <w:rFonts w:ascii="Arial" w:hAnsi="Arial" w:cs="Arial"/>
                <w:sz w:val="20"/>
                <w:szCs w:val="20"/>
              </w:rPr>
            </w:pPr>
          </w:p>
        </w:tc>
      </w:tr>
      <w:tr w:rsidR="00E41574" w:rsidRPr="00205C82" w14:paraId="26B6F3BF" w14:textId="5185ED9B" w:rsidTr="00F562CD">
        <w:trPr>
          <w:trHeight w:val="1440"/>
        </w:trPr>
        <w:tc>
          <w:tcPr>
            <w:tcW w:w="1112" w:type="dxa"/>
            <w:shd w:val="clear" w:color="auto" w:fill="E8E8E8" w:themeFill="background2"/>
            <w:hideMark/>
          </w:tcPr>
          <w:p w14:paraId="45333036" w14:textId="11E15911" w:rsidR="00E41574" w:rsidRPr="00387A88" w:rsidRDefault="00E41574" w:rsidP="00E41574">
            <w:pPr>
              <w:rPr>
                <w:rFonts w:ascii="Arial" w:hAnsi="Arial" w:cs="Arial"/>
                <w:sz w:val="20"/>
                <w:szCs w:val="20"/>
              </w:rPr>
            </w:pPr>
            <w:r w:rsidRPr="00387A88">
              <w:rPr>
                <w:rFonts w:ascii="Arial" w:hAnsi="Arial" w:cs="Arial"/>
                <w:sz w:val="20"/>
                <w:szCs w:val="20"/>
              </w:rPr>
              <w:t>1.1.3.68.</w:t>
            </w:r>
          </w:p>
        </w:tc>
        <w:tc>
          <w:tcPr>
            <w:tcW w:w="2427" w:type="dxa"/>
            <w:shd w:val="clear" w:color="auto" w:fill="E8E8E8" w:themeFill="background2"/>
            <w:hideMark/>
          </w:tcPr>
          <w:p w14:paraId="57CD64C0" w14:textId="01F5A49F" w:rsidR="00E41574" w:rsidRPr="00387A88" w:rsidRDefault="00E41574" w:rsidP="00E41574">
            <w:pPr>
              <w:rPr>
                <w:rFonts w:ascii="Arial" w:hAnsi="Arial" w:cs="Arial"/>
                <w:b/>
                <w:bCs/>
                <w:sz w:val="20"/>
                <w:szCs w:val="20"/>
              </w:rPr>
            </w:pPr>
            <w:r w:rsidRPr="00387A88">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228D8DE4" w:rsidR="00E41574" w:rsidRPr="00387A88" w:rsidRDefault="00E41574" w:rsidP="00E41574">
            <w:pPr>
              <w:rPr>
                <w:rFonts w:ascii="Arial" w:hAnsi="Arial" w:cs="Arial"/>
                <w:sz w:val="20"/>
                <w:szCs w:val="20"/>
              </w:rPr>
            </w:pPr>
            <w:r w:rsidRPr="00387A88">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E41574" w:rsidRPr="00FA08C2" w:rsidRDefault="00E41574" w:rsidP="00E41574">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73C73387" w:rsidR="00E41574" w:rsidRPr="002E475E" w:rsidRDefault="00E41574" w:rsidP="00E41574">
            <w:pPr>
              <w:rPr>
                <w:rFonts w:ascii="Arial" w:hAnsi="Arial" w:cs="Arial"/>
                <w:color w:val="FF0000"/>
                <w:sz w:val="20"/>
                <w:szCs w:val="20"/>
              </w:rPr>
            </w:pPr>
            <w:r w:rsidRPr="002E475E">
              <w:rPr>
                <w:rFonts w:ascii="Arial" w:hAnsi="Arial" w:cs="Arial"/>
                <w:color w:val="FF0000"/>
                <w:sz w:val="20"/>
                <w:szCs w:val="20"/>
              </w:rPr>
              <w:t>79,92</w:t>
            </w:r>
          </w:p>
        </w:tc>
        <w:tc>
          <w:tcPr>
            <w:tcW w:w="1134" w:type="dxa"/>
            <w:shd w:val="clear" w:color="auto" w:fill="E8E8E8" w:themeFill="background2"/>
            <w:hideMark/>
          </w:tcPr>
          <w:p w14:paraId="75FED652" w14:textId="30F9F5DA" w:rsidR="00E41574" w:rsidRPr="00E41574" w:rsidRDefault="00E41574" w:rsidP="00E41574">
            <w:pPr>
              <w:rPr>
                <w:rFonts w:ascii="Arial" w:hAnsi="Arial" w:cs="Arial"/>
                <w:sz w:val="20"/>
                <w:szCs w:val="20"/>
              </w:rPr>
            </w:pPr>
            <w:r w:rsidRPr="00E41574">
              <w:rPr>
                <w:rFonts w:ascii="Arial" w:hAnsi="Arial" w:cs="Arial"/>
                <w:sz w:val="20"/>
                <w:szCs w:val="20"/>
              </w:rPr>
              <w:t>14,159</w:t>
            </w:r>
          </w:p>
        </w:tc>
        <w:tc>
          <w:tcPr>
            <w:tcW w:w="1559" w:type="dxa"/>
            <w:hideMark/>
          </w:tcPr>
          <w:p w14:paraId="4C710418" w14:textId="6AAFCFE3" w:rsidR="00E41574" w:rsidRPr="00205C82" w:rsidRDefault="00E41574" w:rsidP="00E41574">
            <w:pPr>
              <w:rPr>
                <w:rFonts w:ascii="Arial" w:hAnsi="Arial" w:cs="Arial"/>
                <w:sz w:val="20"/>
                <w:szCs w:val="20"/>
              </w:rPr>
            </w:pPr>
          </w:p>
        </w:tc>
        <w:tc>
          <w:tcPr>
            <w:tcW w:w="1560" w:type="dxa"/>
          </w:tcPr>
          <w:p w14:paraId="19F93325" w14:textId="77777777" w:rsidR="00E41574" w:rsidRPr="00205C82" w:rsidRDefault="00E41574" w:rsidP="00E41574">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ACE5" w14:textId="77777777" w:rsidR="00081215" w:rsidRDefault="00081215" w:rsidP="00EF65F4">
      <w:pPr>
        <w:spacing w:after="0" w:line="240" w:lineRule="auto"/>
      </w:pPr>
      <w:r>
        <w:separator/>
      </w:r>
    </w:p>
  </w:endnote>
  <w:endnote w:type="continuationSeparator" w:id="0">
    <w:p w14:paraId="5B5F161E" w14:textId="77777777" w:rsidR="00081215" w:rsidRDefault="0008121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9E26" w14:textId="77777777" w:rsidR="00081215" w:rsidRDefault="00081215" w:rsidP="00EF65F4">
      <w:pPr>
        <w:spacing w:after="0" w:line="240" w:lineRule="auto"/>
      </w:pPr>
      <w:r>
        <w:separator/>
      </w:r>
    </w:p>
  </w:footnote>
  <w:footnote w:type="continuationSeparator" w:id="0">
    <w:p w14:paraId="6047B951" w14:textId="77777777" w:rsidR="00081215" w:rsidRDefault="0008121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C558F"/>
    <w:rsid w:val="000E1386"/>
    <w:rsid w:val="00173B8C"/>
    <w:rsid w:val="001C5CBC"/>
    <w:rsid w:val="001D04C6"/>
    <w:rsid w:val="00205C82"/>
    <w:rsid w:val="00250EE2"/>
    <w:rsid w:val="00254E2E"/>
    <w:rsid w:val="002E475E"/>
    <w:rsid w:val="003042DF"/>
    <w:rsid w:val="00305FE9"/>
    <w:rsid w:val="003239DA"/>
    <w:rsid w:val="00336B25"/>
    <w:rsid w:val="0036199A"/>
    <w:rsid w:val="003858F5"/>
    <w:rsid w:val="00387A88"/>
    <w:rsid w:val="003926F9"/>
    <w:rsid w:val="003A4C1E"/>
    <w:rsid w:val="003B3C07"/>
    <w:rsid w:val="003B62E4"/>
    <w:rsid w:val="003F0D1C"/>
    <w:rsid w:val="00446848"/>
    <w:rsid w:val="00460CBA"/>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E25B5"/>
    <w:rsid w:val="00834CA3"/>
    <w:rsid w:val="008405F5"/>
    <w:rsid w:val="00863260"/>
    <w:rsid w:val="00880D16"/>
    <w:rsid w:val="008853B3"/>
    <w:rsid w:val="00891D5A"/>
    <w:rsid w:val="008A02AC"/>
    <w:rsid w:val="0091089B"/>
    <w:rsid w:val="00924768"/>
    <w:rsid w:val="009569FA"/>
    <w:rsid w:val="00976512"/>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C325A"/>
    <w:rsid w:val="00CC7547"/>
    <w:rsid w:val="00CF017A"/>
    <w:rsid w:val="00D577CF"/>
    <w:rsid w:val="00DC7C12"/>
    <w:rsid w:val="00DF0B54"/>
    <w:rsid w:val="00E26AA7"/>
    <w:rsid w:val="00E41574"/>
    <w:rsid w:val="00E4185F"/>
    <w:rsid w:val="00E913A2"/>
    <w:rsid w:val="00EE1339"/>
    <w:rsid w:val="00EE3A15"/>
    <w:rsid w:val="00EF65F4"/>
    <w:rsid w:val="00F00395"/>
    <w:rsid w:val="00F562CD"/>
    <w:rsid w:val="00F628AD"/>
    <w:rsid w:val="00FA08C2"/>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492</Words>
  <Characters>2809</Characters>
  <DocSecurity>0</DocSecurity>
  <Lines>23</Lines>
  <Paragraphs>6</Paragraphs>
  <ScaleCrop>false</ScaleCrop>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2026-02-06T09:40:00Z</dcterms:created>
  <dcterms:modified xsi:type="dcterms:W3CDTF">2026-04-16T13:03:00Z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